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137" w:rsidRPr="00C96180" w:rsidRDefault="00544137" w:rsidP="00B517BD">
      <w:pPr>
        <w:suppressAutoHyphens/>
        <w:ind w:right="-1"/>
        <w:rPr>
          <w:sz w:val="8"/>
          <w:szCs w:val="20"/>
        </w:rPr>
      </w:pPr>
    </w:p>
    <w:p w:rsidR="00544137" w:rsidRPr="00346048" w:rsidRDefault="00544137" w:rsidP="00544137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4137" w:rsidRPr="00346048" w:rsidRDefault="00544137" w:rsidP="00544137">
      <w:pPr>
        <w:jc w:val="center"/>
        <w:rPr>
          <w:b/>
          <w:sz w:val="28"/>
          <w:szCs w:val="28"/>
        </w:rPr>
      </w:pPr>
    </w:p>
    <w:p w:rsidR="00544137" w:rsidRPr="00544137" w:rsidRDefault="00544137" w:rsidP="00544137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4137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544137" w:rsidRPr="00544137" w:rsidRDefault="00544137" w:rsidP="00544137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4137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544137" w:rsidRPr="00544137" w:rsidRDefault="00544137" w:rsidP="00544137">
      <w:pPr>
        <w:pStyle w:val="ab"/>
        <w:rPr>
          <w:rFonts w:ascii="Times New Roman" w:hAnsi="Times New Roman" w:cs="Times New Roman"/>
        </w:rPr>
      </w:pPr>
    </w:p>
    <w:p w:rsidR="00544137" w:rsidRDefault="00544137" w:rsidP="00544137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4137" w:rsidRPr="00544137" w:rsidRDefault="00544137" w:rsidP="00544137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413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44137" w:rsidRPr="00544137" w:rsidRDefault="00544137" w:rsidP="00544137">
      <w:pPr>
        <w:pStyle w:val="ab"/>
        <w:rPr>
          <w:rFonts w:ascii="Times New Roman" w:hAnsi="Times New Roman" w:cs="Times New Roman"/>
          <w:sz w:val="28"/>
          <w:szCs w:val="28"/>
        </w:rPr>
      </w:pPr>
      <w:r w:rsidRPr="00544137">
        <w:rPr>
          <w:rFonts w:ascii="Times New Roman" w:hAnsi="Times New Roman" w:cs="Times New Roman"/>
          <w:sz w:val="28"/>
          <w:szCs w:val="28"/>
        </w:rPr>
        <w:t>«2</w:t>
      </w:r>
      <w:r w:rsidR="00F13466">
        <w:rPr>
          <w:rFonts w:ascii="Times New Roman" w:hAnsi="Times New Roman" w:cs="Times New Roman"/>
          <w:sz w:val="28"/>
          <w:szCs w:val="28"/>
        </w:rPr>
        <w:t>3</w:t>
      </w:r>
      <w:r w:rsidRPr="00544137">
        <w:rPr>
          <w:rFonts w:ascii="Times New Roman" w:hAnsi="Times New Roman" w:cs="Times New Roman"/>
          <w:sz w:val="28"/>
          <w:szCs w:val="28"/>
        </w:rPr>
        <w:t>» июня 202</w:t>
      </w:r>
      <w:r w:rsidR="00F13466">
        <w:rPr>
          <w:rFonts w:ascii="Times New Roman" w:hAnsi="Times New Roman" w:cs="Times New Roman"/>
          <w:sz w:val="28"/>
          <w:szCs w:val="28"/>
        </w:rPr>
        <w:t>2</w:t>
      </w:r>
      <w:r w:rsidRPr="00544137">
        <w:rPr>
          <w:rFonts w:ascii="Times New Roman" w:hAnsi="Times New Roman" w:cs="Times New Roman"/>
          <w:sz w:val="28"/>
          <w:szCs w:val="28"/>
        </w:rPr>
        <w:t>г.</w:t>
      </w:r>
      <w:r w:rsidRPr="00544137">
        <w:rPr>
          <w:rFonts w:ascii="Times New Roman" w:hAnsi="Times New Roman" w:cs="Times New Roman"/>
          <w:i/>
          <w:sz w:val="28"/>
          <w:szCs w:val="28"/>
        </w:rPr>
        <w:tab/>
      </w:r>
      <w:r w:rsidRPr="00544137">
        <w:rPr>
          <w:rFonts w:ascii="Times New Roman" w:hAnsi="Times New Roman" w:cs="Times New Roman"/>
          <w:i/>
          <w:sz w:val="28"/>
          <w:szCs w:val="28"/>
        </w:rPr>
        <w:tab/>
      </w:r>
      <w:r w:rsidRPr="00544137">
        <w:rPr>
          <w:rFonts w:ascii="Times New Roman" w:hAnsi="Times New Roman" w:cs="Times New Roman"/>
          <w:i/>
          <w:sz w:val="28"/>
          <w:szCs w:val="28"/>
        </w:rPr>
        <w:tab/>
      </w:r>
      <w:r w:rsidRPr="00544137">
        <w:rPr>
          <w:rFonts w:ascii="Times New Roman" w:hAnsi="Times New Roman" w:cs="Times New Roman"/>
          <w:i/>
          <w:sz w:val="28"/>
          <w:szCs w:val="28"/>
        </w:rPr>
        <w:tab/>
      </w:r>
      <w:r w:rsidRPr="00544137">
        <w:rPr>
          <w:rFonts w:ascii="Times New Roman" w:hAnsi="Times New Roman" w:cs="Times New Roman"/>
          <w:i/>
          <w:sz w:val="28"/>
          <w:szCs w:val="28"/>
        </w:rPr>
        <w:tab/>
      </w:r>
      <w:r w:rsidRPr="00544137">
        <w:rPr>
          <w:rFonts w:ascii="Times New Roman" w:hAnsi="Times New Roman" w:cs="Times New Roman"/>
          <w:i/>
          <w:sz w:val="28"/>
          <w:szCs w:val="28"/>
        </w:rPr>
        <w:tab/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441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44137">
        <w:rPr>
          <w:rFonts w:ascii="Times New Roman" w:hAnsi="Times New Roman" w:cs="Times New Roman"/>
          <w:sz w:val="28"/>
          <w:szCs w:val="28"/>
        </w:rPr>
        <w:t>№</w:t>
      </w:r>
      <w:r w:rsidRPr="00544137">
        <w:rPr>
          <w:rFonts w:ascii="Times New Roman" w:hAnsi="Times New Roman" w:cs="Times New Roman"/>
          <w:sz w:val="28"/>
          <w:szCs w:val="28"/>
        </w:rPr>
        <w:tab/>
      </w:r>
      <w:r w:rsidR="00D749F5">
        <w:rPr>
          <w:rFonts w:ascii="Times New Roman" w:hAnsi="Times New Roman" w:cs="Times New Roman"/>
          <w:sz w:val="28"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4137">
        <w:rPr>
          <w:rFonts w:ascii="Times New Roman" w:hAnsi="Times New Roman" w:cs="Times New Roman"/>
          <w:sz w:val="28"/>
          <w:szCs w:val="28"/>
        </w:rPr>
        <w:t>-6</w:t>
      </w:r>
    </w:p>
    <w:p w:rsidR="00544137" w:rsidRPr="00544137" w:rsidRDefault="00544137" w:rsidP="00544137">
      <w:pPr>
        <w:pStyle w:val="ab"/>
        <w:rPr>
          <w:rFonts w:ascii="Times New Roman" w:hAnsi="Times New Roman" w:cs="Times New Roman"/>
          <w:i/>
          <w:sz w:val="16"/>
          <w:szCs w:val="16"/>
        </w:rPr>
      </w:pPr>
    </w:p>
    <w:p w:rsidR="00544137" w:rsidRPr="00544137" w:rsidRDefault="00544137" w:rsidP="00544137">
      <w:pPr>
        <w:pStyle w:val="ab"/>
        <w:jc w:val="center"/>
        <w:rPr>
          <w:rFonts w:ascii="Times New Roman" w:hAnsi="Times New Roman" w:cs="Times New Roman"/>
          <w:sz w:val="32"/>
          <w:szCs w:val="32"/>
        </w:rPr>
      </w:pPr>
      <w:r w:rsidRPr="00544137">
        <w:rPr>
          <w:rFonts w:ascii="Times New Roman" w:hAnsi="Times New Roman" w:cs="Times New Roman"/>
          <w:sz w:val="32"/>
          <w:szCs w:val="32"/>
        </w:rPr>
        <w:t>с. Покровское</w:t>
      </w:r>
    </w:p>
    <w:p w:rsidR="00544137" w:rsidRDefault="00544137" w:rsidP="00544137">
      <w:pPr>
        <w:pStyle w:val="ab"/>
        <w:rPr>
          <w:rFonts w:ascii="Times New Roman" w:hAnsi="Times New Roman" w:cs="Times New Roman"/>
        </w:rPr>
      </w:pPr>
    </w:p>
    <w:p w:rsidR="00544137" w:rsidRPr="00544137" w:rsidRDefault="00544137" w:rsidP="00544137">
      <w:pPr>
        <w:pStyle w:val="ab"/>
        <w:rPr>
          <w:rFonts w:ascii="Times New Roman" w:hAnsi="Times New Roman" w:cs="Times New Roman"/>
        </w:rPr>
      </w:pPr>
    </w:p>
    <w:tbl>
      <w:tblPr>
        <w:tblW w:w="0" w:type="auto"/>
        <w:jc w:val="center"/>
        <w:tblInd w:w="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81"/>
      </w:tblGrid>
      <w:tr w:rsidR="00544137" w:rsidRPr="00544137" w:rsidTr="0084680E">
        <w:trPr>
          <w:trHeight w:val="2042"/>
          <w:jc w:val="center"/>
        </w:trPr>
        <w:tc>
          <w:tcPr>
            <w:tcW w:w="8481" w:type="dxa"/>
            <w:tcBorders>
              <w:top w:val="nil"/>
              <w:left w:val="nil"/>
              <w:bottom w:val="nil"/>
              <w:right w:val="nil"/>
            </w:tcBorders>
          </w:tcPr>
          <w:p w:rsidR="00544137" w:rsidRPr="00544137" w:rsidRDefault="00544137" w:rsidP="00F13466">
            <w:pPr>
              <w:pStyle w:val="ab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Рабочей группе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      </w:r>
            <w:r w:rsidR="00F13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 проведении </w:t>
            </w:r>
            <w:r w:rsidR="00F13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дополнительных </w:t>
            </w:r>
            <w:r w:rsidRPr="005441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выборов 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>депутат</w:t>
            </w:r>
            <w:r w:rsidR="001B248B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</w:t>
            </w:r>
            <w:r w:rsidR="00F13466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</w:t>
            </w:r>
            <w:r w:rsidR="00F13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Вареновского 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>сельск</w:t>
            </w:r>
            <w:r w:rsidR="00F13466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поселени</w:t>
            </w:r>
            <w:r w:rsidR="00F13466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пятого созыва</w:t>
            </w:r>
            <w:r w:rsidR="00F13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Вареновскому одномандатному избирательному округу №1 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>, назначенных на 1</w:t>
            </w:r>
            <w:r w:rsidR="00F1346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 w:rsidR="00F1346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</w:t>
            </w:r>
            <w:r w:rsidR="00C945A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544137" w:rsidRPr="00647B42" w:rsidRDefault="00544137" w:rsidP="00544137">
      <w:pPr>
        <w:pStyle w:val="a5"/>
        <w:spacing w:after="0" w:line="360" w:lineRule="auto"/>
        <w:ind w:left="0" w:firstLine="709"/>
        <w:jc w:val="both"/>
        <w:rPr>
          <w:bCs/>
          <w:sz w:val="28"/>
          <w:szCs w:val="28"/>
        </w:rPr>
      </w:pPr>
    </w:p>
    <w:p w:rsidR="00F13466" w:rsidRPr="00F13466" w:rsidRDefault="00F13466" w:rsidP="00D749F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44137" w:rsidRPr="00F13466">
        <w:rPr>
          <w:rFonts w:ascii="Times New Roman" w:hAnsi="Times New Roman" w:cs="Times New Roman"/>
          <w:sz w:val="28"/>
          <w:szCs w:val="28"/>
        </w:rPr>
        <w:t xml:space="preserve">В соответствии со статьями 15, 16 Областного закона от 12.05.2016 </w:t>
      </w:r>
      <w:r w:rsidRPr="00F134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3466" w:rsidRPr="00F13466" w:rsidRDefault="00544137" w:rsidP="00D749F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13466">
        <w:rPr>
          <w:rFonts w:ascii="Times New Roman" w:hAnsi="Times New Roman" w:cs="Times New Roman"/>
          <w:sz w:val="28"/>
          <w:szCs w:val="28"/>
        </w:rPr>
        <w:t>№ 525-ЗС «О выборах и референдумах в Ростовской области», постановлением Избирательной комиссии Ростовской области от 06.06.2019 г. № 76-1 «О перечнях и формах документов, представляемых кандидатами и избирательными объединениями в избирательные комиссии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округам»,</w:t>
      </w:r>
      <w:r w:rsidR="00F13466" w:rsidRPr="00F13466">
        <w:rPr>
          <w:rFonts w:ascii="Times New Roman" w:hAnsi="Times New Roman" w:cs="Times New Roman"/>
          <w:sz w:val="28"/>
          <w:szCs w:val="28"/>
        </w:rPr>
        <w:t xml:space="preserve"> постановлением Избирательной  комиссии Ростовской области</w:t>
      </w:r>
      <w:r w:rsidR="00F13466">
        <w:rPr>
          <w:rFonts w:ascii="Times New Roman" w:hAnsi="Times New Roman" w:cs="Times New Roman"/>
          <w:sz w:val="28"/>
          <w:szCs w:val="28"/>
        </w:rPr>
        <w:t xml:space="preserve"> </w:t>
      </w:r>
      <w:r w:rsidR="00F13466" w:rsidRPr="00F13466">
        <w:rPr>
          <w:rFonts w:ascii="Times New Roman" w:hAnsi="Times New Roman" w:cs="Times New Roman"/>
          <w:sz w:val="28"/>
          <w:szCs w:val="28"/>
        </w:rPr>
        <w:t xml:space="preserve"> № 148-220 от 28.05.2021г. « О внесении изменений</w:t>
      </w:r>
      <w:proofErr w:type="gramEnd"/>
      <w:r w:rsidR="00F13466" w:rsidRPr="00F13466">
        <w:rPr>
          <w:rFonts w:ascii="Times New Roman" w:hAnsi="Times New Roman" w:cs="Times New Roman"/>
          <w:sz w:val="28"/>
          <w:szCs w:val="28"/>
        </w:rPr>
        <w:t xml:space="preserve"> в постановление Избирательной комиссии Ростовской о</w:t>
      </w:r>
      <w:r w:rsidR="00F13466">
        <w:rPr>
          <w:rFonts w:ascii="Times New Roman" w:hAnsi="Times New Roman" w:cs="Times New Roman"/>
          <w:sz w:val="28"/>
          <w:szCs w:val="28"/>
        </w:rPr>
        <w:t xml:space="preserve">бласти от 06.06.2019 г. №76-1», </w:t>
      </w:r>
      <w:r w:rsidR="00F13466" w:rsidRPr="00F13466">
        <w:rPr>
          <w:rFonts w:ascii="Times New Roman" w:hAnsi="Times New Roman" w:cs="Times New Roman"/>
          <w:sz w:val="28"/>
          <w:szCs w:val="28"/>
        </w:rPr>
        <w:t xml:space="preserve"> постановлением Избирательной комиссии Ростовской области </w:t>
      </w:r>
    </w:p>
    <w:p w:rsidR="00544137" w:rsidRPr="001021D2" w:rsidRDefault="00F13466" w:rsidP="00D749F5">
      <w:pPr>
        <w:pStyle w:val="a5"/>
        <w:spacing w:after="0"/>
        <w:ind w:left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>№ 213-3 от 02.06.2022г. «О внесении изменений в постановление Избирательной комиссии Ростовской области от 06.06.2019 №76-1», а также</w:t>
      </w:r>
      <w:r w:rsidR="00544137">
        <w:rPr>
          <w:bCs/>
          <w:sz w:val="28"/>
          <w:szCs w:val="28"/>
        </w:rPr>
        <w:t xml:space="preserve"> </w:t>
      </w:r>
      <w:r w:rsidR="00544137">
        <w:rPr>
          <w:sz w:val="28"/>
        </w:rPr>
        <w:t xml:space="preserve">в целях организации приема и проверки избирательных документов, представляемых </w:t>
      </w:r>
      <w:r w:rsidR="00544137" w:rsidRPr="00D942D5">
        <w:rPr>
          <w:sz w:val="28"/>
        </w:rPr>
        <w:t xml:space="preserve">кандидатами, уполномоченными представителями избирательных объединений </w:t>
      </w:r>
      <w:r w:rsidR="00544137" w:rsidRPr="00C81B44">
        <w:rPr>
          <w:sz w:val="28"/>
        </w:rPr>
        <w:t xml:space="preserve">в Территориальную избирательную комиссию </w:t>
      </w:r>
      <w:r w:rsidR="00544137">
        <w:rPr>
          <w:sz w:val="28"/>
        </w:rPr>
        <w:t xml:space="preserve">Неклиновского района </w:t>
      </w:r>
      <w:r w:rsidR="00544137" w:rsidRPr="00C81B44">
        <w:rPr>
          <w:sz w:val="28"/>
        </w:rPr>
        <w:t xml:space="preserve">при проведении </w:t>
      </w:r>
      <w:r>
        <w:rPr>
          <w:sz w:val="28"/>
        </w:rPr>
        <w:t>дополнительных выборов</w:t>
      </w:r>
      <w:r w:rsidR="00544137" w:rsidRPr="002078BC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депутата Собрания</w:t>
      </w:r>
      <w:r w:rsidR="00544137" w:rsidRPr="001E0369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 xml:space="preserve">Вареновского </w:t>
      </w:r>
      <w:r w:rsidR="00544137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="00544137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="00544137">
        <w:rPr>
          <w:sz w:val="28"/>
          <w:szCs w:val="28"/>
        </w:rPr>
        <w:t xml:space="preserve"> Неклиновского района Ростовской области пятого созыва</w:t>
      </w:r>
      <w:r>
        <w:rPr>
          <w:sz w:val="28"/>
          <w:szCs w:val="28"/>
        </w:rPr>
        <w:t xml:space="preserve"> по Вареновскому одномандатному избирательному округу №1</w:t>
      </w:r>
      <w:r w:rsidR="00544137">
        <w:rPr>
          <w:sz w:val="28"/>
        </w:rPr>
        <w:t>,</w:t>
      </w:r>
    </w:p>
    <w:p w:rsidR="00544137" w:rsidRPr="00544137" w:rsidRDefault="00544137" w:rsidP="00544137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Pr="0054413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области,</w:t>
      </w:r>
    </w:p>
    <w:p w:rsidR="00544137" w:rsidRPr="00544137" w:rsidRDefault="00544137" w:rsidP="00544137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413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44137" w:rsidRPr="00544137" w:rsidRDefault="00544137" w:rsidP="00544137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44137" w:rsidRPr="00F13466" w:rsidRDefault="00544137" w:rsidP="00D749F5">
      <w:pPr>
        <w:pStyle w:val="ab"/>
        <w:jc w:val="both"/>
        <w:rPr>
          <w:rFonts w:ascii="Times New Roman" w:hAnsi="Times New Roman" w:cs="Times New Roman"/>
          <w:b/>
          <w:bCs/>
          <w:spacing w:val="40"/>
          <w:sz w:val="28"/>
          <w:szCs w:val="28"/>
        </w:rPr>
      </w:pPr>
      <w:r w:rsidRPr="00544137">
        <w:rPr>
          <w:rFonts w:ascii="Times New Roman" w:hAnsi="Times New Roman" w:cs="Times New Roman"/>
          <w:bCs/>
          <w:sz w:val="28"/>
          <w:szCs w:val="28"/>
        </w:rPr>
        <w:t>1.</w:t>
      </w:r>
      <w:r w:rsidRPr="00544137"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544137">
        <w:rPr>
          <w:rFonts w:ascii="Times New Roman" w:hAnsi="Times New Roman" w:cs="Times New Roman"/>
          <w:sz w:val="28"/>
          <w:szCs w:val="28"/>
        </w:rPr>
        <w:t xml:space="preserve">Создать Рабочую группу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544137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Pr="00544137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Pr="00544137">
        <w:rPr>
          <w:rFonts w:ascii="Times New Roman" w:hAnsi="Times New Roman" w:cs="Times New Roman"/>
          <w:sz w:val="28"/>
          <w:szCs w:val="28"/>
        </w:rPr>
        <w:t>депутат</w:t>
      </w:r>
      <w:r w:rsidR="00F13466">
        <w:rPr>
          <w:rFonts w:ascii="Times New Roman" w:hAnsi="Times New Roman" w:cs="Times New Roman"/>
          <w:sz w:val="28"/>
          <w:szCs w:val="28"/>
        </w:rPr>
        <w:t>а</w:t>
      </w:r>
      <w:r w:rsidRPr="00544137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F13466">
        <w:rPr>
          <w:rFonts w:ascii="Times New Roman" w:hAnsi="Times New Roman" w:cs="Times New Roman"/>
          <w:sz w:val="28"/>
          <w:szCs w:val="28"/>
        </w:rPr>
        <w:t>я</w:t>
      </w:r>
      <w:r w:rsidRPr="0054413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F13466"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 w:rsidRPr="00544137">
        <w:rPr>
          <w:rFonts w:ascii="Times New Roman" w:hAnsi="Times New Roman" w:cs="Times New Roman"/>
          <w:sz w:val="28"/>
          <w:szCs w:val="28"/>
        </w:rPr>
        <w:t>сельск</w:t>
      </w:r>
      <w:r w:rsidR="00F13466">
        <w:rPr>
          <w:rFonts w:ascii="Times New Roman" w:hAnsi="Times New Roman" w:cs="Times New Roman"/>
          <w:sz w:val="28"/>
          <w:szCs w:val="28"/>
        </w:rPr>
        <w:t>ого</w:t>
      </w:r>
      <w:r w:rsidRPr="00544137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F13466">
        <w:rPr>
          <w:rFonts w:ascii="Times New Roman" w:hAnsi="Times New Roman" w:cs="Times New Roman"/>
          <w:sz w:val="28"/>
          <w:szCs w:val="28"/>
        </w:rPr>
        <w:t>я</w:t>
      </w:r>
      <w:r>
        <w:t xml:space="preserve"> </w:t>
      </w:r>
      <w:r w:rsidRPr="00F13466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Pr="00F13466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C1177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по Вареновскому одномандатному избирательному округу №1 </w:t>
      </w:r>
      <w:r w:rsidRPr="00F13466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и утвердить ее состав согласно </w:t>
      </w:r>
      <w:r w:rsidRPr="00F13466">
        <w:rPr>
          <w:rFonts w:ascii="Times New Roman" w:hAnsi="Times New Roman" w:cs="Times New Roman"/>
          <w:sz w:val="28"/>
          <w:szCs w:val="28"/>
        </w:rPr>
        <w:t>приложению</w:t>
      </w:r>
      <w:r w:rsidR="001B248B">
        <w:rPr>
          <w:rFonts w:ascii="Times New Roman" w:hAnsi="Times New Roman" w:cs="Times New Roman"/>
          <w:sz w:val="28"/>
          <w:szCs w:val="28"/>
        </w:rPr>
        <w:t xml:space="preserve"> №1</w:t>
      </w:r>
      <w:r w:rsidRPr="00F1346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44137" w:rsidRDefault="00544137" w:rsidP="00D749F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EC1177">
        <w:rPr>
          <w:rFonts w:ascii="Times New Roman" w:hAnsi="Times New Roman" w:cs="Times New Roman"/>
          <w:sz w:val="28"/>
          <w:szCs w:val="28"/>
        </w:rPr>
        <w:t>2.</w:t>
      </w:r>
      <w:r>
        <w:tab/>
      </w:r>
      <w:proofErr w:type="gramStart"/>
      <w:r w:rsidRPr="00EC117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EC117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</w:t>
      </w:r>
      <w:r w:rsidR="00EC117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EC1177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EC1177" w:rsidRPr="008569B3" w:rsidRDefault="00EC1177" w:rsidP="00D749F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C1177">
        <w:rPr>
          <w:rFonts w:ascii="Times New Roman" w:hAnsi="Times New Roman" w:cs="Times New Roman"/>
          <w:sz w:val="28"/>
          <w:szCs w:val="28"/>
        </w:rPr>
        <w:t xml:space="preserve"> </w:t>
      </w:r>
      <w:r w:rsidR="00D749F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8569B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569B3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69B3">
        <w:rPr>
          <w:rFonts w:ascii="Times New Roman" w:hAnsi="Times New Roman" w:cs="Times New Roman"/>
          <w:sz w:val="28"/>
          <w:szCs w:val="28"/>
        </w:rPr>
        <w:t xml:space="preserve">данного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>секретаря</w:t>
      </w:r>
      <w:r w:rsidRPr="008569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8569B3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 Коженко Н.П.</w:t>
      </w:r>
    </w:p>
    <w:p w:rsidR="00EC1177" w:rsidRPr="00EC1177" w:rsidRDefault="00EC1177" w:rsidP="00D749F5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4137" w:rsidRPr="00D85F3E" w:rsidRDefault="00544137" w:rsidP="00544137">
      <w:pPr>
        <w:suppressAutoHyphens/>
        <w:spacing w:after="60" w:line="360" w:lineRule="auto"/>
        <w:rPr>
          <w:sz w:val="28"/>
          <w:szCs w:val="28"/>
        </w:rPr>
      </w:pPr>
    </w:p>
    <w:p w:rsidR="00544137" w:rsidRPr="00FA5EA0" w:rsidRDefault="00544137" w:rsidP="00D749F5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 w:rsidR="00D749F5">
        <w:rPr>
          <w:szCs w:val="28"/>
        </w:rPr>
        <w:tab/>
        <w:t xml:space="preserve">                           </w:t>
      </w:r>
      <w:r>
        <w:rPr>
          <w:szCs w:val="28"/>
        </w:rPr>
        <w:t>М.Ю. Сафонов</w:t>
      </w:r>
    </w:p>
    <w:p w:rsidR="00544137" w:rsidRPr="00FA5EA0" w:rsidRDefault="00544137" w:rsidP="00544137">
      <w:pPr>
        <w:pStyle w:val="14-15"/>
        <w:widowControl/>
        <w:spacing w:line="240" w:lineRule="auto"/>
        <w:rPr>
          <w:szCs w:val="28"/>
        </w:rPr>
      </w:pPr>
    </w:p>
    <w:p w:rsidR="001B248B" w:rsidRDefault="001B248B" w:rsidP="00544137">
      <w:pPr>
        <w:pStyle w:val="14-15"/>
        <w:widowControl/>
        <w:spacing w:line="240" w:lineRule="auto"/>
        <w:rPr>
          <w:szCs w:val="28"/>
        </w:rPr>
      </w:pPr>
    </w:p>
    <w:p w:rsidR="00544137" w:rsidRPr="007623DF" w:rsidRDefault="00544137" w:rsidP="00D749F5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Секретарь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D749F5">
        <w:rPr>
          <w:szCs w:val="28"/>
        </w:rPr>
        <w:t xml:space="preserve">      </w:t>
      </w:r>
      <w:r w:rsidRPr="00FA5EA0">
        <w:rPr>
          <w:szCs w:val="28"/>
        </w:rPr>
        <w:t>Н.</w:t>
      </w:r>
      <w:r>
        <w:rPr>
          <w:szCs w:val="28"/>
        </w:rPr>
        <w:t>П. Коженко</w:t>
      </w:r>
    </w:p>
    <w:p w:rsidR="00544137" w:rsidRPr="00020293" w:rsidRDefault="00544137" w:rsidP="00544137">
      <w:pPr>
        <w:spacing w:line="360" w:lineRule="auto"/>
        <w:rPr>
          <w:sz w:val="28"/>
          <w:szCs w:val="28"/>
        </w:rPr>
      </w:pPr>
    </w:p>
    <w:p w:rsidR="00544137" w:rsidRPr="00D85F3E" w:rsidRDefault="00544137" w:rsidP="00544137">
      <w:pPr>
        <w:pStyle w:val="a3"/>
        <w:tabs>
          <w:tab w:val="left" w:pos="0"/>
        </w:tabs>
        <w:rPr>
          <w:szCs w:val="28"/>
        </w:rPr>
      </w:pPr>
    </w:p>
    <w:p w:rsidR="00544137" w:rsidRPr="00D85F3E" w:rsidRDefault="00544137" w:rsidP="00544137">
      <w:pPr>
        <w:pStyle w:val="a3"/>
        <w:tabs>
          <w:tab w:val="left" w:pos="0"/>
        </w:tabs>
        <w:rPr>
          <w:szCs w:val="28"/>
        </w:rPr>
      </w:pPr>
    </w:p>
    <w:p w:rsidR="00544137" w:rsidRDefault="00544137" w:rsidP="00544137">
      <w:pPr>
        <w:pStyle w:val="a3"/>
        <w:tabs>
          <w:tab w:val="left" w:pos="0"/>
        </w:tabs>
      </w:pPr>
    </w:p>
    <w:p w:rsidR="00544137" w:rsidRDefault="00544137" w:rsidP="00544137">
      <w:pPr>
        <w:pStyle w:val="a3"/>
        <w:tabs>
          <w:tab w:val="left" w:pos="0"/>
        </w:tabs>
      </w:pPr>
    </w:p>
    <w:p w:rsidR="00544137" w:rsidRDefault="00544137" w:rsidP="00544137">
      <w:pPr>
        <w:pStyle w:val="a3"/>
        <w:tabs>
          <w:tab w:val="left" w:pos="0"/>
        </w:tabs>
      </w:pPr>
    </w:p>
    <w:p w:rsidR="00544137" w:rsidRDefault="00544137" w:rsidP="00544137">
      <w:pPr>
        <w:pStyle w:val="a3"/>
        <w:tabs>
          <w:tab w:val="left" w:pos="0"/>
        </w:tabs>
      </w:pPr>
    </w:p>
    <w:p w:rsidR="00544137" w:rsidRDefault="00544137" w:rsidP="00544137">
      <w:pPr>
        <w:pStyle w:val="a3"/>
        <w:tabs>
          <w:tab w:val="left" w:pos="0"/>
        </w:tabs>
      </w:pPr>
    </w:p>
    <w:p w:rsidR="00544137" w:rsidRDefault="00544137" w:rsidP="00544137">
      <w:pPr>
        <w:pStyle w:val="a3"/>
        <w:tabs>
          <w:tab w:val="left" w:pos="0"/>
        </w:tabs>
      </w:pPr>
    </w:p>
    <w:p w:rsidR="00544137" w:rsidRDefault="00544137" w:rsidP="00544137">
      <w:pPr>
        <w:pStyle w:val="a3"/>
        <w:tabs>
          <w:tab w:val="left" w:pos="0"/>
        </w:tabs>
        <w:sectPr w:rsidR="00544137" w:rsidSect="00C96180">
          <w:headerReference w:type="default" r:id="rId8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  <w:bookmarkStart w:id="0" w:name="_GoBack"/>
      <w:bookmarkEnd w:id="0"/>
    </w:p>
    <w:p w:rsidR="00BA00CE" w:rsidRDefault="00BA00CE" w:rsidP="00012AB3">
      <w:pPr>
        <w:pStyle w:val="ab"/>
      </w:pPr>
    </w:p>
    <w:sectPr w:rsidR="00BA00CE" w:rsidSect="00B11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A95" w:rsidRDefault="00AA1A95" w:rsidP="00B11835">
      <w:pPr>
        <w:spacing w:after="0" w:line="240" w:lineRule="auto"/>
      </w:pPr>
      <w:r>
        <w:separator/>
      </w:r>
    </w:p>
  </w:endnote>
  <w:endnote w:type="continuationSeparator" w:id="0">
    <w:p w:rsidR="00AA1A95" w:rsidRDefault="00AA1A95" w:rsidP="00B11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A95" w:rsidRDefault="00AA1A95" w:rsidP="00B11835">
      <w:pPr>
        <w:spacing w:after="0" w:line="240" w:lineRule="auto"/>
      </w:pPr>
      <w:r>
        <w:separator/>
      </w:r>
    </w:p>
  </w:footnote>
  <w:footnote w:type="continuationSeparator" w:id="0">
    <w:p w:rsidR="00AA1A95" w:rsidRDefault="00AA1A95" w:rsidP="00B118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B44" w:rsidRDefault="000F0F39">
    <w:pPr>
      <w:pStyle w:val="a9"/>
      <w:jc w:val="center"/>
    </w:pPr>
    <w:r>
      <w:fldChar w:fldCharType="begin"/>
    </w:r>
    <w:r w:rsidR="00BA00CE">
      <w:instrText xml:space="preserve"> PAGE   \* MERGEFORMAT </w:instrText>
    </w:r>
    <w:r>
      <w:fldChar w:fldCharType="separate"/>
    </w:r>
    <w:r w:rsidR="00012AB3">
      <w:rPr>
        <w:noProof/>
      </w:rPr>
      <w:t>2</w:t>
    </w:r>
    <w:r>
      <w:fldChar w:fldCharType="end"/>
    </w:r>
  </w:p>
  <w:p w:rsidR="00C81B44" w:rsidRDefault="00AA1A95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44137"/>
    <w:rsid w:val="00012AB3"/>
    <w:rsid w:val="000F0F39"/>
    <w:rsid w:val="001B248B"/>
    <w:rsid w:val="00264519"/>
    <w:rsid w:val="00544137"/>
    <w:rsid w:val="00AA1A95"/>
    <w:rsid w:val="00B11835"/>
    <w:rsid w:val="00B517BD"/>
    <w:rsid w:val="00BA00CE"/>
    <w:rsid w:val="00C945A1"/>
    <w:rsid w:val="00D749F5"/>
    <w:rsid w:val="00EC1177"/>
    <w:rsid w:val="00F13466"/>
    <w:rsid w:val="00F1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4413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544137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 Indent"/>
    <w:basedOn w:val="a"/>
    <w:link w:val="a6"/>
    <w:rsid w:val="0054413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544137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qFormat/>
    <w:rsid w:val="00544137"/>
    <w:rPr>
      <w:b/>
      <w:bCs/>
    </w:rPr>
  </w:style>
  <w:style w:type="paragraph" w:styleId="a8">
    <w:name w:val="Normal (Web)"/>
    <w:basedOn w:val="a"/>
    <w:rsid w:val="00544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-15">
    <w:name w:val="Текст 14-1.5"/>
    <w:basedOn w:val="a"/>
    <w:rsid w:val="00544137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9">
    <w:name w:val="header"/>
    <w:basedOn w:val="a"/>
    <w:link w:val="aa"/>
    <w:unhideWhenUsed/>
    <w:rsid w:val="0054413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Верхний колонтитул Знак"/>
    <w:basedOn w:val="a0"/>
    <w:link w:val="a9"/>
    <w:rsid w:val="00544137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544137"/>
    <w:pPr>
      <w:spacing w:after="0" w:line="240" w:lineRule="auto"/>
    </w:pPr>
  </w:style>
  <w:style w:type="character" w:styleId="ac">
    <w:name w:val="Hyperlink"/>
    <w:rsid w:val="00F13466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9</cp:revision>
  <cp:lastPrinted>2022-06-23T12:02:00Z</cp:lastPrinted>
  <dcterms:created xsi:type="dcterms:W3CDTF">2022-06-16T07:09:00Z</dcterms:created>
  <dcterms:modified xsi:type="dcterms:W3CDTF">2022-06-27T14:22:00Z</dcterms:modified>
</cp:coreProperties>
</file>