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EA6" w:rsidRDefault="00824EA6" w:rsidP="00824EA6">
      <w:pPr>
        <w:suppressAutoHyphens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2691765</wp:posOffset>
            </wp:positionH>
            <wp:positionV relativeFrom="paragraph">
              <wp:posOffset>-148590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24EA6" w:rsidRDefault="00824EA6" w:rsidP="00824EA6">
      <w:pPr>
        <w:suppressAutoHyphens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4EA6" w:rsidRDefault="00824EA6" w:rsidP="00824EA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24EA6" w:rsidRDefault="00824EA6" w:rsidP="00824EA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24EA6" w:rsidRDefault="00824EA6" w:rsidP="00824EA6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4EA6" w:rsidRDefault="00824EA6" w:rsidP="00FD1F7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824EA6" w:rsidRDefault="004058B7" w:rsidP="00824E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 августа</w:t>
      </w:r>
      <w:r w:rsidR="00824EA6">
        <w:rPr>
          <w:rFonts w:ascii="Times New Roman" w:hAnsi="Times New Roman" w:cs="Times New Roman"/>
          <w:sz w:val="28"/>
          <w:szCs w:val="28"/>
        </w:rPr>
        <w:t xml:space="preserve"> 2023 г.                                                         </w:t>
      </w:r>
      <w:r w:rsidR="00824EA6">
        <w:rPr>
          <w:rFonts w:ascii="Times New Roman" w:hAnsi="Times New Roman" w:cs="Times New Roman"/>
          <w:sz w:val="28"/>
          <w:szCs w:val="28"/>
        </w:rPr>
        <w:tab/>
      </w:r>
      <w:r w:rsidR="00824EA6">
        <w:rPr>
          <w:rFonts w:ascii="Times New Roman" w:hAnsi="Times New Roman" w:cs="Times New Roman"/>
          <w:sz w:val="28"/>
          <w:szCs w:val="28"/>
        </w:rPr>
        <w:tab/>
      </w:r>
      <w:r w:rsidR="00824EA6">
        <w:rPr>
          <w:rFonts w:ascii="Times New Roman" w:hAnsi="Times New Roman" w:cs="Times New Roman"/>
          <w:sz w:val="28"/>
          <w:szCs w:val="28"/>
        </w:rPr>
        <w:tab/>
        <w:t xml:space="preserve">    № </w:t>
      </w:r>
      <w:r w:rsidR="00FD1F75">
        <w:rPr>
          <w:rFonts w:ascii="Times New Roman" w:hAnsi="Times New Roman" w:cs="Times New Roman"/>
          <w:sz w:val="28"/>
          <w:szCs w:val="28"/>
        </w:rPr>
        <w:t>94-1</w:t>
      </w:r>
    </w:p>
    <w:p w:rsidR="00824EA6" w:rsidRDefault="00824EA6" w:rsidP="00824E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824EA6" w:rsidTr="00824EA6">
        <w:trPr>
          <w:trHeight w:val="1549"/>
        </w:trPr>
        <w:tc>
          <w:tcPr>
            <w:tcW w:w="6520" w:type="dxa"/>
            <w:hideMark/>
          </w:tcPr>
          <w:p w:rsidR="00824EA6" w:rsidRDefault="00824EA6" w:rsidP="002F3B7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Законодательного Собрания Ростовской области седьмого созыва, выдвинутого избирательным объединением </w:t>
            </w:r>
            <w:r w:rsidR="002F3B7C" w:rsidRPr="002F3B7C">
              <w:rPr>
                <w:rFonts w:ascii="Times New Roman" w:hAnsi="Times New Roman" w:cs="Times New Roman"/>
                <w:b/>
                <w:sz w:val="28"/>
                <w:szCs w:val="28"/>
              </w:rPr>
              <w:t>"Ростовское региональное отделение Всероссийской политической партии "ЕДИНАЯ РОССИЯ"</w:t>
            </w:r>
            <w:r w:rsidR="002F3B7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Неклиновскому</w:t>
            </w:r>
            <w:r w:rsidR="004058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25 </w:t>
            </w:r>
            <w:r w:rsidR="004058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Дегтярева Станислава </w:t>
            </w:r>
            <w:r w:rsidR="002810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058B7">
              <w:rPr>
                <w:rFonts w:ascii="Times New Roman" w:hAnsi="Times New Roman" w:cs="Times New Roman"/>
                <w:b/>
                <w:sz w:val="28"/>
                <w:szCs w:val="28"/>
              </w:rPr>
              <w:t>Григорье</w:t>
            </w:r>
            <w:r w:rsidR="00281037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4058B7">
              <w:rPr>
                <w:rFonts w:ascii="Times New Roman" w:hAnsi="Times New Roman" w:cs="Times New Roman"/>
                <w:b/>
                <w:sz w:val="28"/>
                <w:szCs w:val="28"/>
              </w:rPr>
              <w:t>ича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</w:t>
            </w:r>
          </w:p>
        </w:tc>
      </w:tr>
    </w:tbl>
    <w:p w:rsidR="00824EA6" w:rsidRDefault="00824EA6" w:rsidP="00824EA6">
      <w:pPr>
        <w:pStyle w:val="a3"/>
        <w:suppressAutoHyphens/>
        <w:spacing w:line="276" w:lineRule="auto"/>
        <w:ind w:firstLine="0"/>
        <w:rPr>
          <w:b/>
        </w:rPr>
      </w:pPr>
      <w:r>
        <w:t xml:space="preserve">               </w:t>
      </w:r>
      <w:proofErr w:type="gramStart"/>
      <w:r>
        <w:t>Проверив соответствие порядка выдвижения кандидата в депутаты Законодательного Собрания Ростовской области седьмого созыва, выдвинутого избирательным объединением</w:t>
      </w:r>
      <w:r w:rsidR="002F3B7C">
        <w:t xml:space="preserve"> </w:t>
      </w:r>
      <w:r w:rsidR="002F3B7C" w:rsidRPr="002F3B7C">
        <w:rPr>
          <w:szCs w:val="28"/>
        </w:rPr>
        <w:t>"Ростовское региональное отделение Всероссийской политической партии</w:t>
      </w:r>
      <w:r w:rsidR="002F3B7C" w:rsidRPr="002F3B7C">
        <w:rPr>
          <w:b/>
          <w:szCs w:val="28"/>
        </w:rPr>
        <w:t xml:space="preserve"> "ЕДИНАЯ РОССИЯ"</w:t>
      </w:r>
      <w:r>
        <w:t xml:space="preserve"> по  Неклиновскому одномандатному избирательному округу № 25 </w:t>
      </w:r>
      <w:r w:rsidR="004058B7">
        <w:t>Дегтярева Станислава Григорьевича</w:t>
      </w:r>
      <w:r>
        <w:t>, а также документов, представленных для уведомления о выдвижении и регистрации кандидата, требованиям Федерального закона от 12.06.2002г. № 67-ФЗ «Об основных гарантиях избирательных прав и права на участие</w:t>
      </w:r>
      <w:proofErr w:type="gramEnd"/>
      <w:r>
        <w:t xml:space="preserve"> в референдуме граждан Российской Федерации», Областного закона от 12.05.2016г. № 525-ЗС «О выборах и </w:t>
      </w:r>
      <w:proofErr w:type="gramStart"/>
      <w:r>
        <w:t>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18.05.2023г.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 избирательные  комиссии»,</w:t>
      </w:r>
      <w:proofErr w:type="gramEnd"/>
    </w:p>
    <w:p w:rsidR="00824EA6" w:rsidRDefault="00824EA6" w:rsidP="00824EA6">
      <w:pPr>
        <w:pStyle w:val="a5"/>
        <w:suppressAutoHyphens/>
        <w:spacing w:after="0" w:line="276" w:lineRule="auto"/>
        <w:ind w:left="0" w:firstLine="0"/>
        <w:rPr>
          <w:sz w:val="28"/>
          <w:szCs w:val="28"/>
        </w:rPr>
      </w:pPr>
      <w:r>
        <w:rPr>
          <w:szCs w:val="28"/>
        </w:rPr>
        <w:t xml:space="preserve">        </w:t>
      </w:r>
      <w:r>
        <w:rPr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EA1FF0" w:rsidRPr="00EA1FF0" w:rsidRDefault="00824EA6" w:rsidP="00EA1FF0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0CE6">
        <w:rPr>
          <w:rFonts w:ascii="Times New Roman" w:hAnsi="Times New Roman" w:cs="Times New Roman"/>
          <w:sz w:val="28"/>
          <w:szCs w:val="28"/>
        </w:rPr>
        <w:lastRenderedPageBreak/>
        <w:t xml:space="preserve">Зарегистрировать кандидатом в депутаты Законодательного Собрания Ростовской области седьмого созыва по Неклиновскому одномандатному избирательному округу №25 </w:t>
      </w:r>
      <w:r w:rsidR="004058B7">
        <w:rPr>
          <w:rFonts w:ascii="Times New Roman" w:hAnsi="Times New Roman" w:cs="Times New Roman"/>
          <w:sz w:val="28"/>
          <w:szCs w:val="28"/>
        </w:rPr>
        <w:t>Дегтярева Станислава Григорьевича</w:t>
      </w:r>
      <w:r w:rsidRPr="00900CE6">
        <w:rPr>
          <w:rFonts w:ascii="Times New Roman" w:hAnsi="Times New Roman" w:cs="Times New Roman"/>
          <w:sz w:val="28"/>
          <w:szCs w:val="28"/>
        </w:rPr>
        <w:t xml:space="preserve">, </w:t>
      </w:r>
      <w:r w:rsidR="004058B7">
        <w:rPr>
          <w:rFonts w:ascii="Times New Roman" w:hAnsi="Times New Roman" w:cs="Times New Roman"/>
          <w:sz w:val="28"/>
          <w:szCs w:val="28"/>
        </w:rPr>
        <w:t>19 сентября 1972</w:t>
      </w:r>
      <w:r w:rsidR="00281037">
        <w:rPr>
          <w:rFonts w:ascii="Times New Roman" w:hAnsi="Times New Roman" w:cs="Times New Roman"/>
          <w:sz w:val="28"/>
          <w:szCs w:val="28"/>
        </w:rPr>
        <w:t xml:space="preserve"> года рождения; </w:t>
      </w:r>
      <w:r w:rsidRPr="00900CE6">
        <w:rPr>
          <w:rFonts w:ascii="Times New Roman" w:hAnsi="Times New Roman" w:cs="Times New Roman"/>
          <w:sz w:val="28"/>
          <w:szCs w:val="28"/>
        </w:rPr>
        <w:t xml:space="preserve">место рождения – гор. </w:t>
      </w:r>
      <w:r w:rsidR="004058B7">
        <w:rPr>
          <w:rFonts w:ascii="Times New Roman" w:hAnsi="Times New Roman" w:cs="Times New Roman"/>
          <w:sz w:val="28"/>
          <w:szCs w:val="28"/>
        </w:rPr>
        <w:t>Ростов-на-Дону</w:t>
      </w:r>
      <w:r w:rsidR="00281037">
        <w:rPr>
          <w:rFonts w:ascii="Times New Roman" w:hAnsi="Times New Roman" w:cs="Times New Roman"/>
          <w:sz w:val="28"/>
          <w:szCs w:val="28"/>
        </w:rPr>
        <w:t xml:space="preserve">; </w:t>
      </w:r>
      <w:r w:rsidRPr="00900CE6">
        <w:rPr>
          <w:rFonts w:ascii="Times New Roman" w:hAnsi="Times New Roman" w:cs="Times New Roman"/>
          <w:sz w:val="28"/>
          <w:szCs w:val="28"/>
        </w:rPr>
        <w:t xml:space="preserve">место жительства -  Ростовская область, </w:t>
      </w:r>
      <w:proofErr w:type="spellStart"/>
      <w:r w:rsidRPr="00900CE6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4058B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4058B7">
        <w:rPr>
          <w:rFonts w:ascii="Times New Roman" w:hAnsi="Times New Roman" w:cs="Times New Roman"/>
          <w:sz w:val="28"/>
          <w:szCs w:val="28"/>
        </w:rPr>
        <w:t>остов</w:t>
      </w:r>
      <w:proofErr w:type="spellEnd"/>
      <w:r w:rsidR="004058B7">
        <w:rPr>
          <w:rFonts w:ascii="Times New Roman" w:hAnsi="Times New Roman" w:cs="Times New Roman"/>
          <w:sz w:val="28"/>
          <w:szCs w:val="28"/>
        </w:rPr>
        <w:t>-на-Дону</w:t>
      </w:r>
      <w:r w:rsidR="00281037">
        <w:rPr>
          <w:rFonts w:ascii="Times New Roman" w:hAnsi="Times New Roman" w:cs="Times New Roman"/>
          <w:sz w:val="28"/>
          <w:szCs w:val="28"/>
        </w:rPr>
        <w:t>;</w:t>
      </w:r>
      <w:r w:rsidRPr="00900CE6">
        <w:rPr>
          <w:rFonts w:ascii="Times New Roman" w:hAnsi="Times New Roman" w:cs="Times New Roman"/>
          <w:sz w:val="28"/>
          <w:szCs w:val="28"/>
        </w:rPr>
        <w:t xml:space="preserve"> сведения о профессиональном образовании </w:t>
      </w:r>
      <w:r w:rsidR="00281037">
        <w:rPr>
          <w:rFonts w:ascii="Times New Roman" w:hAnsi="Times New Roman" w:cs="Times New Roman"/>
          <w:sz w:val="28"/>
          <w:szCs w:val="28"/>
        </w:rPr>
        <w:t>:</w:t>
      </w:r>
      <w:r w:rsidRPr="00900CE6">
        <w:rPr>
          <w:rFonts w:ascii="Times New Roman" w:hAnsi="Times New Roman" w:cs="Times New Roman"/>
          <w:sz w:val="28"/>
          <w:szCs w:val="28"/>
        </w:rPr>
        <w:t xml:space="preserve"> </w:t>
      </w:r>
      <w:r w:rsidR="00281037">
        <w:rPr>
          <w:rFonts w:ascii="Times New Roman" w:hAnsi="Times New Roman" w:cs="Times New Roman"/>
          <w:sz w:val="28"/>
          <w:szCs w:val="28"/>
        </w:rPr>
        <w:t>Ростовский - на-Дону ордена «Знак Почета» морской колледж им. Г.Я Седова</w:t>
      </w:r>
      <w:r w:rsidRPr="00900CE6">
        <w:rPr>
          <w:rFonts w:ascii="Times New Roman" w:hAnsi="Times New Roman" w:cs="Times New Roman"/>
          <w:sz w:val="28"/>
          <w:szCs w:val="28"/>
        </w:rPr>
        <w:t>, год окончания – 19</w:t>
      </w:r>
      <w:r w:rsidR="00281037">
        <w:rPr>
          <w:rFonts w:ascii="Times New Roman" w:hAnsi="Times New Roman" w:cs="Times New Roman"/>
          <w:sz w:val="28"/>
          <w:szCs w:val="28"/>
        </w:rPr>
        <w:t>93</w:t>
      </w:r>
      <w:r w:rsidRPr="00900CE6">
        <w:rPr>
          <w:rFonts w:ascii="Times New Roman" w:hAnsi="Times New Roman" w:cs="Times New Roman"/>
          <w:sz w:val="28"/>
          <w:szCs w:val="28"/>
        </w:rPr>
        <w:t xml:space="preserve">, </w:t>
      </w:r>
      <w:r w:rsidR="00281037">
        <w:rPr>
          <w:rFonts w:ascii="Times New Roman" w:hAnsi="Times New Roman" w:cs="Times New Roman"/>
          <w:sz w:val="28"/>
          <w:szCs w:val="28"/>
        </w:rPr>
        <w:t xml:space="preserve">Ростовский государственный педагогический </w:t>
      </w:r>
      <w:r w:rsidRPr="00900CE6">
        <w:rPr>
          <w:rFonts w:ascii="Times New Roman" w:hAnsi="Times New Roman" w:cs="Times New Roman"/>
          <w:sz w:val="28"/>
          <w:szCs w:val="28"/>
        </w:rPr>
        <w:t xml:space="preserve"> </w:t>
      </w:r>
      <w:r w:rsidR="00281037">
        <w:rPr>
          <w:rFonts w:ascii="Times New Roman" w:hAnsi="Times New Roman" w:cs="Times New Roman"/>
          <w:sz w:val="28"/>
          <w:szCs w:val="28"/>
        </w:rPr>
        <w:t xml:space="preserve">университет, год окончания – 2001; </w:t>
      </w:r>
      <w:r w:rsidRPr="00900CE6">
        <w:rPr>
          <w:rFonts w:ascii="Times New Roman" w:hAnsi="Times New Roman" w:cs="Times New Roman"/>
          <w:sz w:val="28"/>
          <w:szCs w:val="28"/>
        </w:rPr>
        <w:t>основное место работы или службы, занимаемая должность / род занятий –</w:t>
      </w:r>
      <w:r w:rsidR="00281037">
        <w:rPr>
          <w:rFonts w:ascii="Times New Roman" w:hAnsi="Times New Roman" w:cs="Times New Roman"/>
          <w:sz w:val="28"/>
          <w:szCs w:val="28"/>
        </w:rPr>
        <w:t xml:space="preserve"> Государственное унитарное предприятие Ростовской области «</w:t>
      </w:r>
      <w:proofErr w:type="spellStart"/>
      <w:r w:rsidR="00281037">
        <w:rPr>
          <w:rFonts w:ascii="Times New Roman" w:hAnsi="Times New Roman" w:cs="Times New Roman"/>
          <w:sz w:val="28"/>
          <w:szCs w:val="28"/>
        </w:rPr>
        <w:t>РостовАвтоДор</w:t>
      </w:r>
      <w:proofErr w:type="spellEnd"/>
      <w:r w:rsidR="00281037">
        <w:rPr>
          <w:rFonts w:ascii="Times New Roman" w:hAnsi="Times New Roman" w:cs="Times New Roman"/>
          <w:sz w:val="28"/>
          <w:szCs w:val="28"/>
        </w:rPr>
        <w:t>» (ГУП «</w:t>
      </w:r>
      <w:proofErr w:type="spellStart"/>
      <w:r w:rsidR="00281037">
        <w:rPr>
          <w:rFonts w:ascii="Times New Roman" w:hAnsi="Times New Roman" w:cs="Times New Roman"/>
          <w:sz w:val="28"/>
          <w:szCs w:val="28"/>
        </w:rPr>
        <w:t>РостовАвтоДор</w:t>
      </w:r>
      <w:proofErr w:type="spellEnd"/>
      <w:r w:rsidR="00281037">
        <w:rPr>
          <w:rFonts w:ascii="Times New Roman" w:hAnsi="Times New Roman" w:cs="Times New Roman"/>
          <w:sz w:val="28"/>
          <w:szCs w:val="28"/>
        </w:rPr>
        <w:t>»)</w:t>
      </w:r>
      <w:r w:rsidRPr="00900CE6">
        <w:rPr>
          <w:rFonts w:ascii="Times New Roman" w:hAnsi="Times New Roman" w:cs="Times New Roman"/>
          <w:sz w:val="28"/>
          <w:szCs w:val="28"/>
        </w:rPr>
        <w:t>,</w:t>
      </w:r>
      <w:r w:rsidR="00281037">
        <w:rPr>
          <w:rFonts w:ascii="Times New Roman" w:hAnsi="Times New Roman" w:cs="Times New Roman"/>
          <w:sz w:val="28"/>
          <w:szCs w:val="28"/>
        </w:rPr>
        <w:t xml:space="preserve"> директор; </w:t>
      </w:r>
      <w:r w:rsidRPr="00900CE6">
        <w:rPr>
          <w:rFonts w:ascii="Times New Roman" w:hAnsi="Times New Roman" w:cs="Times New Roman"/>
          <w:sz w:val="28"/>
          <w:szCs w:val="28"/>
        </w:rPr>
        <w:t xml:space="preserve">член </w:t>
      </w:r>
      <w:r w:rsidR="00281037">
        <w:rPr>
          <w:rFonts w:ascii="Times New Roman" w:hAnsi="Times New Roman" w:cs="Times New Roman"/>
          <w:sz w:val="28"/>
          <w:szCs w:val="28"/>
        </w:rPr>
        <w:t xml:space="preserve">Всероссийской политической партии </w:t>
      </w:r>
      <w:r w:rsidR="00281037" w:rsidRPr="00281037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2D356D">
        <w:rPr>
          <w:rFonts w:ascii="Times New Roman" w:hAnsi="Times New Roman" w:cs="Times New Roman"/>
          <w:sz w:val="28"/>
          <w:szCs w:val="28"/>
        </w:rPr>
        <w:t>;</w:t>
      </w:r>
      <w:r>
        <w:t xml:space="preserve"> </w:t>
      </w:r>
      <w:proofErr w:type="gramStart"/>
      <w:r w:rsidR="002D356D" w:rsidRPr="002D356D">
        <w:rPr>
          <w:rFonts w:ascii="Times New Roman" w:hAnsi="Times New Roman" w:cs="Times New Roman"/>
          <w:sz w:val="28"/>
          <w:szCs w:val="28"/>
        </w:rPr>
        <w:t>имелась</w:t>
      </w:r>
      <w:r w:rsidR="002D356D">
        <w:t xml:space="preserve"> </w:t>
      </w:r>
      <w:r w:rsidR="002D356D" w:rsidRPr="002D356D">
        <w:rPr>
          <w:rFonts w:ascii="Times New Roman" w:hAnsi="Times New Roman" w:cs="Times New Roman"/>
          <w:sz w:val="28"/>
          <w:szCs w:val="28"/>
        </w:rPr>
        <w:t>судимость по ч.2 ст.330 «Самоуправство» УК РФ,</w:t>
      </w:r>
      <w:r w:rsidR="002D356D">
        <w:rPr>
          <w:rFonts w:ascii="Times New Roman" w:hAnsi="Times New Roman" w:cs="Times New Roman"/>
          <w:sz w:val="28"/>
          <w:szCs w:val="28"/>
        </w:rPr>
        <w:t xml:space="preserve"> </w:t>
      </w:r>
      <w:r w:rsidR="002D356D">
        <w:t xml:space="preserve"> </w:t>
      </w:r>
      <w:r w:rsidR="002D356D" w:rsidRPr="002D356D">
        <w:rPr>
          <w:rFonts w:ascii="Times New Roman" w:hAnsi="Times New Roman" w:cs="Times New Roman"/>
          <w:sz w:val="28"/>
          <w:szCs w:val="28"/>
        </w:rPr>
        <w:t>судимость погашена – 14.08.2003 г.</w:t>
      </w:r>
      <w:r w:rsidR="002D356D">
        <w:rPr>
          <w:rFonts w:ascii="Times New Roman" w:hAnsi="Times New Roman" w:cs="Times New Roman"/>
          <w:sz w:val="28"/>
          <w:szCs w:val="28"/>
        </w:rPr>
        <w:t xml:space="preserve">, </w:t>
      </w:r>
      <w:r w:rsidRPr="00900CE6">
        <w:rPr>
          <w:rFonts w:ascii="Times New Roman" w:hAnsi="Times New Roman" w:cs="Times New Roman"/>
          <w:sz w:val="28"/>
          <w:szCs w:val="28"/>
        </w:rPr>
        <w:t xml:space="preserve">выдвинутого избирательным объединением </w:t>
      </w:r>
      <w:r w:rsidR="002F3B7C" w:rsidRPr="002F3B7C">
        <w:rPr>
          <w:rFonts w:ascii="Times New Roman" w:hAnsi="Times New Roman" w:cs="Times New Roman"/>
          <w:sz w:val="28"/>
          <w:szCs w:val="28"/>
        </w:rPr>
        <w:t>"Ростовское региональное отделение Всероссийской политической партии</w:t>
      </w:r>
      <w:r w:rsidR="002F3B7C" w:rsidRPr="002F3B7C">
        <w:rPr>
          <w:rFonts w:ascii="Times New Roman" w:hAnsi="Times New Roman" w:cs="Times New Roman"/>
          <w:b/>
          <w:sz w:val="28"/>
          <w:szCs w:val="28"/>
        </w:rPr>
        <w:t xml:space="preserve"> "ЕДИНАЯ РОССИЯ"</w:t>
      </w:r>
      <w:r w:rsidR="002F3B7C">
        <w:t xml:space="preserve"> </w:t>
      </w:r>
      <w:r w:rsidRPr="00900CE6">
        <w:rPr>
          <w:rFonts w:ascii="Times New Roman" w:hAnsi="Times New Roman" w:cs="Times New Roman"/>
          <w:sz w:val="28"/>
          <w:szCs w:val="28"/>
        </w:rPr>
        <w:t>в составе заверенного Избирательной комиссией  Ростовской области списка кандидатов по Неклиновскому одномандат</w:t>
      </w:r>
      <w:r w:rsidR="00EA1FF0">
        <w:rPr>
          <w:rFonts w:ascii="Times New Roman" w:hAnsi="Times New Roman" w:cs="Times New Roman"/>
          <w:sz w:val="28"/>
          <w:szCs w:val="28"/>
        </w:rPr>
        <w:t xml:space="preserve">ному  избирательному округу </w:t>
      </w:r>
      <w:r w:rsidR="002D356D">
        <w:rPr>
          <w:rFonts w:ascii="Times New Roman" w:hAnsi="Times New Roman" w:cs="Times New Roman"/>
          <w:sz w:val="28"/>
          <w:szCs w:val="28"/>
        </w:rPr>
        <w:t xml:space="preserve"> </w:t>
      </w:r>
      <w:r w:rsidR="00EA1FF0">
        <w:rPr>
          <w:rFonts w:ascii="Times New Roman" w:hAnsi="Times New Roman" w:cs="Times New Roman"/>
          <w:sz w:val="28"/>
          <w:szCs w:val="28"/>
        </w:rPr>
        <w:t>№25.</w:t>
      </w:r>
      <w:proofErr w:type="gramEnd"/>
    </w:p>
    <w:p w:rsidR="00824EA6" w:rsidRPr="00900CE6" w:rsidRDefault="00900CE6" w:rsidP="00EA1FF0">
      <w:pPr>
        <w:pStyle w:val="a8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EA1FF0">
        <w:rPr>
          <w:rFonts w:ascii="Times New Roman" w:hAnsi="Times New Roman" w:cs="Times New Roman"/>
          <w:sz w:val="28"/>
          <w:szCs w:val="28"/>
        </w:rPr>
        <w:t>Дата регистрации 02</w:t>
      </w:r>
      <w:r w:rsidR="00824EA6" w:rsidRPr="00824EA6">
        <w:rPr>
          <w:rFonts w:ascii="Times New Roman" w:hAnsi="Times New Roman" w:cs="Times New Roman"/>
          <w:sz w:val="28"/>
          <w:szCs w:val="28"/>
        </w:rPr>
        <w:t xml:space="preserve"> </w:t>
      </w:r>
      <w:r w:rsidR="00EA1FF0">
        <w:rPr>
          <w:rFonts w:ascii="Times New Roman" w:hAnsi="Times New Roman" w:cs="Times New Roman"/>
          <w:sz w:val="28"/>
          <w:szCs w:val="28"/>
        </w:rPr>
        <w:t>августа</w:t>
      </w:r>
      <w:r w:rsidR="00824EA6" w:rsidRPr="00824EA6">
        <w:rPr>
          <w:rFonts w:ascii="Times New Roman" w:hAnsi="Times New Roman" w:cs="Times New Roman"/>
          <w:sz w:val="28"/>
          <w:szCs w:val="28"/>
        </w:rPr>
        <w:t xml:space="preserve"> 2023 го</w:t>
      </w:r>
      <w:r>
        <w:rPr>
          <w:rFonts w:ascii="Times New Roman" w:hAnsi="Times New Roman" w:cs="Times New Roman"/>
          <w:sz w:val="28"/>
          <w:szCs w:val="28"/>
        </w:rPr>
        <w:t xml:space="preserve">да, время регистрации 14 часов </w:t>
      </w:r>
      <w:r w:rsidR="00EA1FF0">
        <w:rPr>
          <w:rFonts w:ascii="Times New Roman" w:hAnsi="Times New Roman" w:cs="Times New Roman"/>
          <w:sz w:val="28"/>
          <w:szCs w:val="28"/>
        </w:rPr>
        <w:t xml:space="preserve"> </w:t>
      </w:r>
      <w:r w:rsidR="00FD1F75">
        <w:rPr>
          <w:rFonts w:ascii="Times New Roman" w:hAnsi="Times New Roman" w:cs="Times New Roman"/>
          <w:sz w:val="28"/>
          <w:szCs w:val="28"/>
        </w:rPr>
        <w:t>08</w:t>
      </w:r>
      <w:r w:rsidR="00EA1FF0">
        <w:rPr>
          <w:rFonts w:ascii="Times New Roman" w:hAnsi="Times New Roman" w:cs="Times New Roman"/>
          <w:sz w:val="28"/>
          <w:szCs w:val="28"/>
        </w:rPr>
        <w:t xml:space="preserve"> </w:t>
      </w:r>
      <w:r w:rsidR="00824EA6" w:rsidRPr="00824EA6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FD1F75" w:rsidRDefault="00FD1F75" w:rsidP="00FD1F75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 </w:t>
      </w:r>
      <w:r w:rsidR="00824EA6" w:rsidRPr="002D356D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кандидату удостоверение </w:t>
      </w:r>
      <w:proofErr w:type="gramStart"/>
      <w:r w:rsidR="00824EA6" w:rsidRPr="002D356D">
        <w:rPr>
          <w:rFonts w:ascii="Times New Roman" w:hAnsi="Times New Roman" w:cs="Times New Roman"/>
          <w:sz w:val="28"/>
          <w:szCs w:val="28"/>
        </w:rPr>
        <w:t>установленного</w:t>
      </w:r>
      <w:proofErr w:type="gramEnd"/>
      <w:r w:rsidR="00824EA6" w:rsidRPr="002D35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824EA6" w:rsidRDefault="00FD1F75" w:rsidP="00FD1F75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24EA6" w:rsidRPr="002D356D">
        <w:rPr>
          <w:rFonts w:ascii="Times New Roman" w:hAnsi="Times New Roman" w:cs="Times New Roman"/>
          <w:sz w:val="28"/>
          <w:szCs w:val="28"/>
        </w:rPr>
        <w:t>образца.</w:t>
      </w:r>
    </w:p>
    <w:p w:rsidR="002D356D" w:rsidRPr="002D356D" w:rsidRDefault="002D356D" w:rsidP="002D356D">
      <w:pPr>
        <w:pStyle w:val="a7"/>
        <w:ind w:left="1211"/>
        <w:rPr>
          <w:rFonts w:ascii="Times New Roman" w:hAnsi="Times New Roman" w:cs="Times New Roman"/>
          <w:sz w:val="28"/>
          <w:szCs w:val="28"/>
        </w:rPr>
      </w:pPr>
    </w:p>
    <w:p w:rsidR="00FD1F75" w:rsidRDefault="00FD1F75" w:rsidP="00FD1F75">
      <w:pPr>
        <w:pStyle w:val="a3"/>
        <w:suppressAutoHyphens/>
        <w:spacing w:line="240" w:lineRule="auto"/>
        <w:ind w:firstLine="0"/>
      </w:pPr>
      <w:r>
        <w:t xml:space="preserve">     3. </w:t>
      </w:r>
      <w:r w:rsidR="00824EA6">
        <w:t xml:space="preserve">Направить сведения о зарегистрированном кандидате в средства </w:t>
      </w:r>
      <w:r>
        <w:t xml:space="preserve">       </w:t>
      </w:r>
    </w:p>
    <w:p w:rsidR="00824EA6" w:rsidRDefault="00FD1F75" w:rsidP="00FD1F75">
      <w:pPr>
        <w:pStyle w:val="a3"/>
        <w:suppressAutoHyphens/>
        <w:spacing w:line="240" w:lineRule="auto"/>
        <w:ind w:firstLine="0"/>
      </w:pPr>
      <w:r>
        <w:t xml:space="preserve">         </w:t>
      </w:r>
      <w:r w:rsidR="00824EA6">
        <w:t>массовой информации и Избирательную комиссию Ростовской области.</w:t>
      </w:r>
    </w:p>
    <w:p w:rsidR="00824EA6" w:rsidRDefault="00824EA6" w:rsidP="00824EA6">
      <w:pPr>
        <w:pStyle w:val="a3"/>
        <w:suppressAutoHyphens/>
        <w:spacing w:line="240" w:lineRule="auto"/>
        <w:ind w:left="851" w:firstLine="0"/>
      </w:pPr>
      <w:r>
        <w:t xml:space="preserve">  </w:t>
      </w:r>
    </w:p>
    <w:p w:rsidR="00EA1FF0" w:rsidRDefault="00FD1F75" w:rsidP="00FD1F75">
      <w:pPr>
        <w:pStyle w:val="a3"/>
        <w:suppressAutoHyphens/>
        <w:spacing w:line="240" w:lineRule="auto"/>
        <w:ind w:firstLine="0"/>
      </w:pPr>
      <w:r>
        <w:t xml:space="preserve">      4. </w:t>
      </w:r>
      <w:r w:rsidR="00824EA6">
        <w:t xml:space="preserve">Разместить настоящее постановление на сайте </w:t>
      </w:r>
      <w:proofErr w:type="gramStart"/>
      <w:r w:rsidR="00824EA6">
        <w:t>Окружной</w:t>
      </w:r>
      <w:proofErr w:type="gramEnd"/>
      <w:r w:rsidR="00824EA6">
        <w:t xml:space="preserve"> </w:t>
      </w:r>
      <w:r w:rsidR="00EA1FF0">
        <w:t xml:space="preserve">   </w:t>
      </w:r>
    </w:p>
    <w:p w:rsidR="00EA1FF0" w:rsidRDefault="00FD1F75" w:rsidP="00EA1FF0">
      <w:pPr>
        <w:pStyle w:val="a3"/>
        <w:suppressAutoHyphens/>
        <w:spacing w:line="240" w:lineRule="auto"/>
        <w:ind w:firstLine="0"/>
      </w:pPr>
      <w:r>
        <w:rPr>
          <w:rFonts w:asciiTheme="minorHAnsi" w:eastAsiaTheme="minorEastAsia" w:hAnsiTheme="minorHAnsi" w:cstheme="minorBidi"/>
          <w:sz w:val="22"/>
          <w:szCs w:val="22"/>
        </w:rPr>
        <w:t xml:space="preserve">             </w:t>
      </w:r>
      <w:r w:rsidR="00EA1FF0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="00824EA6">
        <w:t xml:space="preserve">избирательной комиссии Неклиновского </w:t>
      </w:r>
      <w:proofErr w:type="gramStart"/>
      <w:r w:rsidR="00824EA6">
        <w:t>одномандатного</w:t>
      </w:r>
      <w:proofErr w:type="gramEnd"/>
      <w:r w:rsidR="00824EA6">
        <w:t xml:space="preserve"> </w:t>
      </w:r>
      <w:r w:rsidR="00EA1FF0">
        <w:t xml:space="preserve">              </w:t>
      </w:r>
    </w:p>
    <w:p w:rsidR="00EA1FF0" w:rsidRDefault="00FD1F75" w:rsidP="00EA1FF0">
      <w:pPr>
        <w:pStyle w:val="a3"/>
        <w:suppressAutoHyphens/>
        <w:spacing w:line="240" w:lineRule="auto"/>
        <w:ind w:firstLine="0"/>
      </w:pPr>
      <w:r>
        <w:t xml:space="preserve">         </w:t>
      </w:r>
      <w:r w:rsidR="00824EA6">
        <w:t xml:space="preserve">избирательного округа № 25 </w:t>
      </w:r>
      <w:proofErr w:type="gramStart"/>
      <w:r w:rsidR="00824EA6">
        <w:t>в</w:t>
      </w:r>
      <w:proofErr w:type="gramEnd"/>
      <w:r w:rsidR="00824EA6">
        <w:t xml:space="preserve"> информационно-</w:t>
      </w:r>
      <w:r w:rsidR="00EA1FF0">
        <w:t xml:space="preserve">                   </w:t>
      </w:r>
    </w:p>
    <w:p w:rsidR="00824EA6" w:rsidRDefault="00FD1F75" w:rsidP="00EA1FF0">
      <w:pPr>
        <w:pStyle w:val="a3"/>
        <w:suppressAutoHyphens/>
        <w:spacing w:line="240" w:lineRule="auto"/>
        <w:ind w:firstLine="0"/>
      </w:pPr>
      <w:r>
        <w:t xml:space="preserve">         </w:t>
      </w:r>
      <w:r w:rsidR="00824EA6">
        <w:t>телекоммуникационной сети «Интернет».</w:t>
      </w:r>
    </w:p>
    <w:p w:rsidR="00824EA6" w:rsidRDefault="00824EA6" w:rsidP="00824EA6">
      <w:pPr>
        <w:pStyle w:val="a3"/>
        <w:suppressAutoHyphens/>
        <w:spacing w:line="240" w:lineRule="auto"/>
        <w:rPr>
          <w:b/>
        </w:rPr>
      </w:pPr>
    </w:p>
    <w:p w:rsidR="00EA1FF0" w:rsidRPr="00FD1F75" w:rsidRDefault="00FD1F75" w:rsidP="00FD1F75">
      <w:pPr>
        <w:pStyle w:val="a7"/>
        <w:rPr>
          <w:rFonts w:ascii="Times New Roman" w:hAnsi="Times New Roman" w:cs="Times New Roman"/>
          <w:sz w:val="28"/>
          <w:szCs w:val="28"/>
        </w:rPr>
      </w:pPr>
      <w:r w:rsidRPr="00FD1F75">
        <w:rPr>
          <w:rFonts w:ascii="Times New Roman" w:hAnsi="Times New Roman" w:cs="Times New Roman"/>
          <w:sz w:val="28"/>
          <w:szCs w:val="28"/>
        </w:rPr>
        <w:t xml:space="preserve">      5.</w:t>
      </w:r>
      <w:r>
        <w:t xml:space="preserve"> </w:t>
      </w:r>
      <w:r w:rsidR="00824EA6" w:rsidRPr="00FD1F75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</w:t>
      </w:r>
      <w:proofErr w:type="gramStart"/>
      <w:r w:rsidR="00824EA6" w:rsidRPr="00FD1F7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824EA6" w:rsidRPr="00FD1F75">
        <w:rPr>
          <w:rFonts w:ascii="Times New Roman" w:hAnsi="Times New Roman" w:cs="Times New Roman"/>
          <w:sz w:val="28"/>
          <w:szCs w:val="28"/>
        </w:rPr>
        <w:t xml:space="preserve"> </w:t>
      </w:r>
      <w:r w:rsidR="00EA1FF0" w:rsidRPr="00FD1F75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FD1F75" w:rsidRDefault="00FD1F75" w:rsidP="00FD1F75">
      <w:pPr>
        <w:pStyle w:val="a7"/>
        <w:rPr>
          <w:rFonts w:ascii="Times New Roman" w:hAnsi="Times New Roman" w:cs="Times New Roman"/>
          <w:sz w:val="28"/>
          <w:szCs w:val="28"/>
        </w:rPr>
      </w:pPr>
      <w:r w:rsidRPr="00FD1F75">
        <w:rPr>
          <w:rFonts w:ascii="Times New Roman" w:hAnsi="Times New Roman" w:cs="Times New Roman"/>
          <w:sz w:val="28"/>
          <w:szCs w:val="28"/>
        </w:rPr>
        <w:t xml:space="preserve">        </w:t>
      </w:r>
      <w:r w:rsidR="00824EA6" w:rsidRPr="00FD1F75">
        <w:rPr>
          <w:rFonts w:ascii="Times New Roman" w:hAnsi="Times New Roman" w:cs="Times New Roman"/>
          <w:sz w:val="28"/>
          <w:szCs w:val="28"/>
        </w:rPr>
        <w:t xml:space="preserve">секретаря  Территориальной избирательной комиссии  Неклиновского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824EA6" w:rsidRPr="00FD1F75" w:rsidRDefault="00FD1F75" w:rsidP="00FD1F75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24EA6" w:rsidRPr="00FD1F75">
        <w:rPr>
          <w:rFonts w:ascii="Times New Roman" w:hAnsi="Times New Roman" w:cs="Times New Roman"/>
          <w:sz w:val="28"/>
          <w:szCs w:val="28"/>
        </w:rPr>
        <w:t>района Ростовской области</w:t>
      </w:r>
      <w:r w:rsidR="00EA1FF0" w:rsidRPr="00FD1F75">
        <w:rPr>
          <w:rFonts w:ascii="Times New Roman" w:hAnsi="Times New Roman" w:cs="Times New Roman"/>
          <w:sz w:val="28"/>
          <w:szCs w:val="28"/>
        </w:rPr>
        <w:t xml:space="preserve"> </w:t>
      </w:r>
      <w:r w:rsidR="00824EA6" w:rsidRPr="00FD1F75">
        <w:rPr>
          <w:rFonts w:ascii="Times New Roman" w:hAnsi="Times New Roman" w:cs="Times New Roman"/>
          <w:sz w:val="28"/>
          <w:szCs w:val="28"/>
        </w:rPr>
        <w:t xml:space="preserve"> Ляшеву О.В.</w:t>
      </w:r>
    </w:p>
    <w:p w:rsidR="00824EA6" w:rsidRDefault="00824EA6" w:rsidP="00824EA6">
      <w:pPr>
        <w:pStyle w:val="a3"/>
        <w:suppressAutoHyphens/>
        <w:spacing w:line="240" w:lineRule="auto"/>
      </w:pPr>
    </w:p>
    <w:p w:rsidR="00FD1F75" w:rsidRDefault="00FD1F75" w:rsidP="00824EA6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824EA6" w:rsidRDefault="00824EA6" w:rsidP="00824EA6">
      <w:pPr>
        <w:suppressAutoHyphens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М.Ю. Сафонов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824EA6" w:rsidRDefault="00824EA6" w:rsidP="00824EA6">
      <w:pPr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О.В. Ляшева</w:t>
      </w:r>
    </w:p>
    <w:p w:rsidR="00824EA6" w:rsidRDefault="00824EA6" w:rsidP="00824EA6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>
      <w:pPr>
        <w:suppressAutoHyphens/>
        <w:rPr>
          <w:sz w:val="28"/>
          <w:szCs w:val="28"/>
        </w:rPr>
      </w:pPr>
    </w:p>
    <w:p w:rsidR="00824EA6" w:rsidRDefault="00824EA6" w:rsidP="00824EA6"/>
    <w:p w:rsidR="00D30E73" w:rsidRDefault="00D30E73"/>
    <w:sectPr w:rsidR="00D30E73" w:rsidSect="002A5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E1D27"/>
    <w:multiLevelType w:val="hybridMultilevel"/>
    <w:tmpl w:val="428086A0"/>
    <w:lvl w:ilvl="0" w:tplc="9B8CD2D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023AB"/>
    <w:multiLevelType w:val="hybridMultilevel"/>
    <w:tmpl w:val="7590B48E"/>
    <w:lvl w:ilvl="0" w:tplc="DA7A2700">
      <w:start w:val="2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8C2CBD"/>
    <w:multiLevelType w:val="hybridMultilevel"/>
    <w:tmpl w:val="88D49242"/>
    <w:lvl w:ilvl="0" w:tplc="7B781136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157"/>
        </w:tabs>
        <w:ind w:left="1157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77"/>
        </w:tabs>
        <w:ind w:left="1877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17"/>
        </w:tabs>
        <w:ind w:left="3317" w:hanging="360"/>
      </w:pPr>
    </w:lvl>
    <w:lvl w:ilvl="5" w:tplc="0419001B">
      <w:start w:val="1"/>
      <w:numFmt w:val="decimal"/>
      <w:lvlText w:val="%6."/>
      <w:lvlJc w:val="left"/>
      <w:pPr>
        <w:tabs>
          <w:tab w:val="num" w:pos="4037"/>
        </w:tabs>
        <w:ind w:left="4037" w:hanging="360"/>
      </w:pPr>
    </w:lvl>
    <w:lvl w:ilvl="6" w:tplc="0419000F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77"/>
        </w:tabs>
        <w:ind w:left="5477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97"/>
        </w:tabs>
        <w:ind w:left="6197" w:hanging="360"/>
      </w:pPr>
    </w:lvl>
  </w:abstractNum>
  <w:abstractNum w:abstractNumId="3">
    <w:nsid w:val="69C74152"/>
    <w:multiLevelType w:val="hybridMultilevel"/>
    <w:tmpl w:val="D3C4BE52"/>
    <w:lvl w:ilvl="0" w:tplc="894EEDC2">
      <w:start w:val="1"/>
      <w:numFmt w:val="decimal"/>
      <w:lvlText w:val="%1."/>
      <w:lvlJc w:val="left"/>
      <w:pPr>
        <w:ind w:left="10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24EA6"/>
    <w:rsid w:val="00281037"/>
    <w:rsid w:val="002A57EC"/>
    <w:rsid w:val="002D356D"/>
    <w:rsid w:val="002F3B7C"/>
    <w:rsid w:val="004058B7"/>
    <w:rsid w:val="00824EA6"/>
    <w:rsid w:val="008621AF"/>
    <w:rsid w:val="00900CE6"/>
    <w:rsid w:val="00B80C4D"/>
    <w:rsid w:val="00D30E73"/>
    <w:rsid w:val="00EA1FF0"/>
    <w:rsid w:val="00FD1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7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24EA6"/>
    <w:pPr>
      <w:spacing w:after="0" w:line="360" w:lineRule="auto"/>
      <w:ind w:right="28" w:firstLine="851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24EA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 Indent"/>
    <w:basedOn w:val="a"/>
    <w:link w:val="a6"/>
    <w:uiPriority w:val="99"/>
    <w:semiHidden/>
    <w:unhideWhenUsed/>
    <w:rsid w:val="00824EA6"/>
    <w:pPr>
      <w:spacing w:after="120" w:line="240" w:lineRule="auto"/>
      <w:ind w:left="283" w:right="28" w:firstLine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24EA6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824EA6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824E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8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7</cp:revision>
  <cp:lastPrinted>2023-08-02T09:23:00Z</cp:lastPrinted>
  <dcterms:created xsi:type="dcterms:W3CDTF">2023-07-25T19:44:00Z</dcterms:created>
  <dcterms:modified xsi:type="dcterms:W3CDTF">2023-08-02T09:23:00Z</dcterms:modified>
</cp:coreProperties>
</file>